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products_Coastal_Zones_2012_2018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products_Coastal_Zones_2012_2018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products_Coastal_Zones_2012_2018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products_Coastal_Zones_2012_2018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products_Coastal_Zones_2012_2018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products_Coastal_Zones_2012_2018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products_Coastal_Zones_2012_2018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products_Coastal_Zones_2012_2018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products_Coastal_Zones_2012_2018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products_Coastal_Zones_2012_2018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products_Coastal_Zones_2012_2018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products_Coastal_Zones_2012_2018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products_Coastal_Zones_2012_2018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products_Coastal_Zones_2012_2018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products_Coastal_Zones_2012_2018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products_Coastal_Zones_2012_2018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products_Coastal_Zones_2012_2018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products_Coastal_Zones_2012_2018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products_Coastal_Zones_2012_2018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products_Coastal_Zones_2012_2018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products_Coastal_Zones_2012_2018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products_Coastal_Zones_2012_2018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products_Coastal_Zones_2012_2018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products_Coastal_Zones_2012_2018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products_Coastal_Zones_2012_2018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products_Coastal_Zones_2012_2018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products_Coastal_Zones_2012_2018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products_Coastal_Zones_2012_2018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products_Coastal_Zones_2012_2018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products_Coastal_Zones_2012_2018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products_Coastal_Zones_2012_2018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products_Coastal_Zones_2012_2018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products_Coastal_Zones_2012_2018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products_Coastal_Zones_2012_2018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products_Coastal_Zones_2012_2018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products_Coastal_Zones_2012_2018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products_Coastal_Zones_2012_2018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products_Coastal_Zones_2012_2018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products_Coastal_Zones_2012_2018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products_Coastal_Zones_2012_2018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products_Coastal_Zones_2012_2018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products_Coastal_Zones_2012_2018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products_Coastal_Zones_2012_2018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products_Coastal_Zones_2012_2018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products_Coastal_Zones_2012_2018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products_Coastal_Zones_2012_2018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products_Coastal_Zones_2012_2018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products_Coastal_Zones_2012_2018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products_Coastal_Zones_2012_2018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products_Coastal_Zones_2012_2018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products_Coastal_Zones_2012_2018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products_Coastal_Zones_2012_2018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products_Coastal_Zones_2012_2018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products_Coastal_Zones_2012_2018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products_Coastal_Zones_2012_2018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products_Coastal_Zones_2012_2018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products_Coastal_Zones_2012_2018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products_Coastal_Zones_2012_2018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products_Coastal_Zones_2012_2018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products_Coastal_Zones_2012_2018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products_Coastal_Zones_2012_2018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products_Coastal_Zones_2012_2018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products_Coastal_Zones_2012_2018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products_Coastal_Zones_2012_2018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products_Coastal_Zones_2012_2018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products_Coastal_Zones_2012_2018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products_Coastal_Zones_2012_2018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products_Coastal_Zones_2012_2018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products_Coastal_Zones_2012_2018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products_Coastal_Zones_2012_2018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products_Coastal_Zones_2012_2018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products_Coastal_Zones_2012_2018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products_Coastal_Zones_2012_2018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products_Coastal_Zones_2012_2018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products_Coastal_Zones_2012_2018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products_Coastal_Zones_2012_2018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products_Coastal_Zones_2012_2018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products_Coastal_Zones_2012_2018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products_Coastal_Zones_2012_2018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products_Coastal_Zones_2012_2018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products_Coastal_Zones_2012_2018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products_Coastal_Zones_2012_2018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products_Coastal_Zones_2012_2018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products_Coastal_Zones_2012_2018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products_Coastal_Zones_2012_2018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products_Coastal_Zones_2012_2018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products_Coastal_Zones_2012_2018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products_Coastal_Zones_2012_2018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products_Coastal_Zones_2012_2018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products_Coastal_Zones_2012_2018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products_Coastal_Zones_2012_2018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products_Coastal_Zones_2012_2018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products_Coastal_Zones_2012_2018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products_Coastal_Zones_2012_2018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products_Coastal_Zones_2012_2018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products_Coastal_Zones_2012_2018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products_Coastal_Zones_2012_2018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products_Coastal_Zones_2012_2018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products_Coastal_Zones_2012_2018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products_Coastal_Zones_2012_2018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products_Coastal_Zones_2012_2018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products_Coastal_Zones_2012_2018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products_Coastal_Zones_2012_2018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products_Coastal_Zones_2012_2018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products_Coastal_Zones_2012_2018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products_Coastal_Zones_2012_2018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products_Coastal_Zones_2012_2018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products_Coastal_Zones_2012_2018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products_Coastal_Zones_2012_2018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products_Coastal_Zones_2012_2018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products_Coastal_Zones_2012_2018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products_Coastal_Zones_2012_2018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products_Coastal_Zones_2012_2018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products_Coastal_Zones_2012_2018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products_Coastal_Zones_2012_2018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products_Coastal_Zones_2012_2018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products_Coastal_Zones_2012_2018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products_Coastal_Zones_2012_2018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products_Coastal_Zones_2012_2018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products_Coastal_Zones_2012_2018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products_Coastal_Zones_2012_2018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products_Coastal_Zones_2012_2018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products_Coastal_Zones_2012_2018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products_Coastal_Zones_2012_2018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products_Coastal_Zones_2012_2018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products_Coastal_Zones_2012_2018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products_Coastal_Zones_2012_2018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products_Coastal_Zones_2012_2018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products_Coastal_Zones_2012_2018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products_Coastal_Zones_2012_2018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products_Coastal_Zones_2012_2018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products_Coastal_Zones_2012_2018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products_Coastal_Zones_2012_2018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products_Coastal_Zones_2012_2018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products_Coastal_Zones_2012_2018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products_Coastal_Zones_2012_2018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products_Coastal_Zones_2012_2018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products_Coastal_Zones_2012_2018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products_Coastal_Zones_2012_2018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products_Coastal_Zones_2012_2018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products_Coastal_Zones_2012_2018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products_Coastal_Zones_2012_2018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products_Coastal_Zones_2012_2018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products_Coastal_Zones_2012_2018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products_Coastal_Zones_2012_2018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products_Coastal_Zones_2012_2018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products_Coastal_Zones_2012_2018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products_Coastal_Zones_2012_2018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products_Coastal_Zones_2012_2018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products_Coastal_Zones_2012_2018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products_Coastal_Zones_2012_2018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products_Coastal_Zones_2012_2018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products_Coastal_Zones_2012_2018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products_Coastal_Zones_2012_2018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products_Coastal_Zones_2012_2018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products_Coastal_Zones_2012_2018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products_Coastal_Zones_2012_2018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products_Coastal_Zones_2012_2018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products_Coastal_Zones_2012_2018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products_Coastal_Zones_2012_2018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products_Coastal_Zones_2012_2018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products_Coastal_Zones_2012_2018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products_Coastal_Zones_2012_2018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products_Coastal_Zones_2012_2018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products_Coastal_Zones_2012_2018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products_Coastal_Zones_2012_2018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products_Coastal_Zones_2012_2018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products_Coastal_Zones_2012_2018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products_Coastal_Zones_2012_2018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products_Coastal_Zones_2012_2018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products_Coastal_Zones_2012_2018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products_Coastal_Zones_2012_2018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products_Coastal_Zones_2012_2018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products_Coastal_Zones_2012_2018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products_Coastal_Zones_2012_2018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products_Coastal_Zones_2012_2018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products_Coastal_Zones_2012_2018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products_Coastal_Zones_2012_2018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products_Coastal_Zones_2012_2018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products_Coastal_Zones_2012_2018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products_Coastal_Zones_2012_2018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products_Coastal_Zones_2012_2018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products_Coastal_Zones_2012_2018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products_Coastal_Zones_2012_2018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products_Coastal_Zones_2012_2018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products_Coastal_Zones_2012_2018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products_Coastal_Zones_2012_2018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products_Coastal_Zones_2012_2018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products_Coastal_Zones_2012_2018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products_Coastal_Zones_2012_2018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products_Coastal_Zones_2012_2018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products_Coastal_Zones_2012_2018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products_Coastal_Zones_2012_2018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products_Coastal_Zones_2012_2018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products_Coastal_Zones_2012_2018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products_Coastal_Zones_2012_2018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products_Coastal_Zones_2012_2018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products_Coastal_Zones_2012_2018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products_Coastal_Zones_2012_2018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products_Coastal_Zones_2012_2018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products_Coastal_Zones_2012_2018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products_Coastal_Zones_2012_2018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products_Coastal_Zones_2012_2018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products_Coastal_Zones_2012_2018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products_Coastal_Zones_2012_2018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products_Coastal_Zones_2012_2018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products_Coastal_Zones_2012_2018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products_Coastal_Zones_2012_2018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products_Coastal_Zones_2012_2018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products_Coastal_Zones_2012_2018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products_Coastal_Zones_2012_2018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products_Coastal_Zones_2012_2018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products_Coastal_Zones_2012_2018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products_Coastal_Zones_2012_2018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products_Coastal_Zones_2012_2018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products_Coastal_Zones_2012_2018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products_Coastal_Zones_2012_2018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products_Coastal_Zones_2012_2018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products_Coastal_Zones_2012_2018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products_Coastal_Zones_2012_2018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products_Coastal_Zones_2012_2018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products_Coastal_Zones_2012_2018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products_Coastal_Zones_2012_2018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products_Coastal_Zones_2012_2018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products_Coastal_Zones_2012_2018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products_Coastal_Zones_2012_2018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products_Coastal_Zones_2012_2018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products_Coastal_Zones_2012_2018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products_Coastal_Zones_2012_2018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products_Coastal_Zones_2012_2018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products_Coastal_Zones_2012_2018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products_Coastal_Zones_2012_2018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products_Coastal_Zones_2012_2018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products_Coastal_Zones_2012_2018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products_Coastal_Zones_2012_2018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products_Coastal_Zones_2012_2018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products_Coastal_Zones_2012_2018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products_Coastal_Zones_2012_2018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products_Coastal_Zones_2012_2018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products_Coastal_Zones_2012_2018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products_Coastal_Zones_2012_2018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products_Coastal_Zones_2012_2018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products_Coastal_Zones_2012_2018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products_Coastal_Zones_2012_2018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products_Coastal_Zones_2012_2018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products_Coastal_Zones_2012_2018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products_Coastal_Zones_2012_2018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products_Coastal_Zones_2012_2018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products_Coastal_Zones_2012_2018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products_Coastal_Zones_2012_2018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products_Coastal_Zones_2012_2018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products_Coastal_Zones_2012_2018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products_Coastal_Zones_2012_2018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products_Coastal_Zones_2012_2018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products_Coastal_Zones_2012_2018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products_Coastal_Zones_2012_2018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products_Coastal_Zones_2012_2018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products_Coastal_Zones_2012_2018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products_Coastal_Zones_2012_2018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products_Coastal_Zones_2012_2018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products_Coastal_Zones_2012_2018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products_Coastal_Zones_2012_2018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products_Coastal_Zones_2012_2018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products_Coastal_Zones_2012_2018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products_Coastal_Zones_2012_2018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products_Coastal_Zones_2012_2018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products_Coastal_Zones_2012_2018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products_Coastal_Zones_2012_2018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products_Coastal_Zones_2012_2018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products_Coastal_Zones_2012_2018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products_Coastal_Zones_2012_2018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products_Coastal_Zones_2012_2018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products_Coastal_Zones_2012_2018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products_Coastal_Zones_2012_2018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products_Coastal_Zones_2012_2018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products_Coastal_Zones_2012_2018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products_Coastal_Zones_2012_2018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products_Coastal_Zones_2012_2018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products_Coastal_Zones_2012_2018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products_Coastal_Zones_2012_2018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products_Coastal_Zones_2012_2018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products_Coastal_Zones_2012_2018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products_Coastal_Zones_2012_2018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products_Coastal_Zones_2012_2018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products_Coastal_Zones_2012_2018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products_Coastal_Zones_2012_2018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products_Coastal_Zones_2012_2018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products_Coastal_Zones_2012_2018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products_Coastal_Zones_2012_2018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products_Coastal_Zones_2012_2018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products_Coastal_Zones_2012_2018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products_Coastal_Zones_2012_2018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products_Coastal_Zones_2012_2018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products_Coastal_Zones_2012_2018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products_Coastal_Zones_2012_2018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products_Coastal_Zones_2012_2018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products_Coastal_Zones_2012_2018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products_Coastal_Zones_2012_2018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products_Coastal_Zones_2012_2018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products_Coastal_Zones_2012_2018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products_Coastal_Zones_2012_2018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products_Coastal_Zones_2012_2018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products_Coastal_Zones_2012_2018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products_Coastal_Zones_2012_2018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products_Coastal_Zones_2012_2018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products_Coastal_Zones_2012_2018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products_Coastal_Zones_2012_2018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products_Coastal_Zones_2012_2018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products_Coastal_Zones_2012_2018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products_Coastal_Zones_2012_2018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products_Coastal_Zones_2012_2018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products_Coastal_Zones_2012_2018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products_Coastal_Zones_2012_2018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products_Coastal_Zones_2012_2018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products_Coastal_Zones_2012_2018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products_Coastal_Zones_2012_2018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products_Coastal_Zones_2012_2018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products_Coastal_Zones_2012_2018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products_Coastal_Zones_2012_2018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products_Coastal_Zones_2012_2018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products_Coastal_Zones_2012_2018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products_Coastal_Zones_2012_2018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products_Coastal_Zones_2012_2018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products_Coastal_Zones_2012_2018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products_Coastal_Zones_2012_2018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products_Coastal_Zones_2012_2018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products_Coastal_Zones_2012_2018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products_Coastal_Zones_2012_2018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products_Coastal_Zones_2012_2018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products_Coastal_Zones_2012_2018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products_Coastal_Zones_2012_2018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products_Coastal_Zones_2012_2018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products_Coastal_Zones_2012_2018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products_Coastal_Zones_2012_2018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products_Coastal_Zones_2012_2018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products_Coastal_Zones_2012_2018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products_Coastal_Zones_2012_2018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products_Coastal_Zones_2012_2018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products_Coastal_Zones_2012_2018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products_Coastal_Zones_2012_2018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products_Coastal_Zones_2012_2018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products_Coastal_Zones_2012_2018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products_Coastal_Zones_2012_2018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products_Coastal_Zones_2012_2018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products_Coastal_Zones_2012_2018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products_Coastal_Zones_2012_2018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products_Coastal_Zones_2012_2018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products_Coastal_Zones_2012_2018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products_Coastal_Zones_2012_2018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products_Coastal_Zones_2012_2018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products_Coastal_Zones_2012_2018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products_Coastal_Zones_2012_2018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products_Coastal_Zones_2012_2018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products_Coastal_Zones_2012_2018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products_Coastal_Zones_2012_2018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products_Coastal_Zones_2012_2018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products_Coastal_Zones_2012_2018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products_Coastal_Zones_2012_2018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products_Coastal_Zones_2012_2018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products_Coastal_Zones_2012_2018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products_Coastal_Zones_2012_2018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products_Coastal_Zones_2012_2018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products_Coastal_Zones_2012_2018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products_Coastal_Zones_2012_2018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products_Coastal_Zones_2012_2018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products_Coastal_Zones_2012_2018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products_Coastal_Zones_2012_2018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products_Coastal_Zones_2012_2018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products_Coastal_Zones_2012_2018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products_Coastal_Zones_2012_2018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products_Coastal_Zones_2012_2018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products_Coastal_Zones_2012_2018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products_Coastal_Zones_2012_2018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products_Coastal_Zones_2012_2018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products_Coastal_Zones_2012_2018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products_Coastal_Zones_2012_2018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products_Coastal_Zones_2012_2018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products_Coastal_Zones_2012_2018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products_Coastal_Zones_2012_2018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products_Coastal_Zones_2012_2018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products_Coastal_Zones_2012_2018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products_Coastal_Zones_2012_2018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products_Coastal_Zones_2012_2018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products_Coastal_Zones_2012_2018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products_Coastal_Zones_2012_2018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products_Coastal_Zones_2012_2018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products_Coastal_Zones_2012_2018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products_Coastal_Zones_2012_2018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products_Coastal_Zones_2012_2018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products_Coastal_Zones_2012_2018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products_Coastal_Zones_2012_2018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products_Coastal_Zones_2012_2018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products_Coastal_Zones_2012_2018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products_Coastal_Zones_2012_2018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products_Coastal_Zones_2012_2018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products_Coastal_Zones_2012_2018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products_Coastal_Zones_2012_2018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products_Coastal_Zones_2012_2018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products_Coastal_Zones_2012_2018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products_Coastal_Zones_2012_2018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products_Coastal_Zones_2012_2018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products_Coastal_Zones_2012_2018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products_Coastal_Zones_2012_2018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products_Coastal_Zones_2012_2018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products_Coastal_Zones_2012_2018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products_Coastal_Zones_2012_2018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products_Coastal_Zones_2012_2018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products_Coastal_Zones_2012_2018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products_Coastal_Zones_2012_2018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products_Coastal_Zones_2012_2018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products_Coastal_Zones_2012_2018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products_Coastal_Zones_2012_2018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products_Coastal_Zones_2012_2018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products_Coastal_Zones_2012_2018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products_Coastal_Zones_2012_2018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products_Coastal_Zones_2012_2018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products_Coastal_Zones_2012_2018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products_Coastal_Zones_2012_2018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products_Coastal_Zones_2012_2018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products_Coastal_Zones_2012_2018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products_Coastal_Zones_2012_2018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products_Coastal_Zones_2012_2018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products_Coastal_Zones_2012_2018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products_Coastal_Zones_2012_2018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products_Coastal_Zones_2012_2018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products_Coastal_Zones_2012_2018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products_Coastal_Zones_2012_2018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products_Coastal_Zones_2012_2018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nomenclature guideline for the Copernicus Land Monitoring Service’s Coastal Zones product, offering a detailed description of Level 5 land cover and land use classes. It outlines the geographic characteristics, input datasets, and methodologies used to interpret these classes within coastal areas. The guideline aims to ensure consistent and accurate mapping of coastal zones, harmonising with existing European land cover products and addressing the specific features of these dynamic environments.</dc:description>
  <cp:keywords>Land Cover/Land Use classification, Coastal zone mapping, Very High Resolution imagery, Minimum Mapping Unit, Change detection layer, MAES ecosystem typology, Visual interpretation, Object delineation, Geometric inconsistencies, Water level rules</cp:keywords>
  <dcterms:created xsi:type="dcterms:W3CDTF">2025-09-24T21:14:49Z</dcterms:created>
  <dcterms:modified xsi:type="dcterms:W3CDTF">2025-09-24T21:14:49Z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